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7D72D" w14:textId="77777777" w:rsidR="003403E5" w:rsidRPr="003D552D" w:rsidRDefault="003403E5" w:rsidP="003403E5">
      <w:pPr>
        <w:pStyle w:val="aa"/>
        <w:jc w:val="center"/>
        <w:rPr>
          <w:rFonts w:ascii="Times New Roman" w:hAnsi="Times New Roman" w:cs="Times New Roman"/>
          <w:b/>
        </w:rPr>
      </w:pPr>
      <w:r w:rsidRPr="003D552D">
        <w:rPr>
          <w:rFonts w:ascii="Times New Roman" w:hAnsi="Times New Roman" w:cs="Times New Roman"/>
          <w:b/>
        </w:rPr>
        <w:t>ОПРОСНИК</w:t>
      </w:r>
    </w:p>
    <w:p w14:paraId="1E84182B" w14:textId="77777777" w:rsidR="00C46B52" w:rsidRDefault="003403E5" w:rsidP="003403E5">
      <w:pPr>
        <w:pStyle w:val="aa"/>
        <w:jc w:val="center"/>
        <w:rPr>
          <w:rFonts w:ascii="Times New Roman" w:hAnsi="Times New Roman" w:cs="Times New Roman"/>
          <w:b/>
        </w:rPr>
      </w:pPr>
      <w:r w:rsidRPr="003D552D">
        <w:rPr>
          <w:rFonts w:ascii="Times New Roman" w:hAnsi="Times New Roman" w:cs="Times New Roman"/>
          <w:b/>
        </w:rPr>
        <w:t xml:space="preserve">для </w:t>
      </w:r>
      <w:r>
        <w:rPr>
          <w:rFonts w:ascii="Times New Roman" w:hAnsi="Times New Roman" w:cs="Times New Roman"/>
          <w:b/>
        </w:rPr>
        <w:t xml:space="preserve">определения более точной стоимости </w:t>
      </w:r>
      <w:r w:rsidR="00C46B52">
        <w:rPr>
          <w:rFonts w:ascii="Times New Roman" w:hAnsi="Times New Roman" w:cs="Times New Roman"/>
          <w:b/>
        </w:rPr>
        <w:t>абонентского юридического сопровождения</w:t>
      </w:r>
    </w:p>
    <w:p w14:paraId="3166C013" w14:textId="635066C9" w:rsidR="003403E5" w:rsidRDefault="00C46B52" w:rsidP="003403E5">
      <w:pPr>
        <w:pStyle w:val="a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(юридического аутсорсинга) </w:t>
      </w:r>
    </w:p>
    <w:p w14:paraId="4DE373DD" w14:textId="77777777" w:rsidR="003403E5" w:rsidRDefault="003403E5" w:rsidP="003403E5">
      <w:pPr>
        <w:pStyle w:val="aa"/>
        <w:jc w:val="center"/>
        <w:rPr>
          <w:rFonts w:ascii="Times New Roman" w:hAnsi="Times New Roman" w:cs="Times New Roman"/>
          <w:b/>
        </w:rPr>
      </w:pPr>
    </w:p>
    <w:p w14:paraId="5528998F" w14:textId="0C4B35C2" w:rsidR="00C46B52" w:rsidRPr="00C46B52" w:rsidRDefault="00C46B52" w:rsidP="00C46B52">
      <w:pPr>
        <w:pStyle w:val="aa"/>
        <w:ind w:left="709" w:firstLine="567"/>
        <w:jc w:val="both"/>
        <w:rPr>
          <w:rFonts w:ascii="Times New Roman" w:hAnsi="Times New Roman" w:cs="Times New Roman"/>
        </w:rPr>
      </w:pPr>
      <w:r w:rsidRPr="00C46B52">
        <w:rPr>
          <w:rFonts w:ascii="Times New Roman" w:hAnsi="Times New Roman" w:cs="Times New Roman"/>
        </w:rPr>
        <w:t>Стоимость юридического аутсорсинга зависит</w:t>
      </w:r>
      <w:r>
        <w:rPr>
          <w:rFonts w:ascii="Times New Roman" w:hAnsi="Times New Roman" w:cs="Times New Roman"/>
        </w:rPr>
        <w:t xml:space="preserve"> от ряда условий, например, количества</w:t>
      </w:r>
      <w:r w:rsidRPr="00C46B52">
        <w:rPr>
          <w:rFonts w:ascii="Times New Roman" w:hAnsi="Times New Roman" w:cs="Times New Roman"/>
        </w:rPr>
        <w:t xml:space="preserve"> договоров</w:t>
      </w:r>
      <w:r>
        <w:rPr>
          <w:rFonts w:ascii="Times New Roman" w:hAnsi="Times New Roman" w:cs="Times New Roman"/>
        </w:rPr>
        <w:t>, представляемых Клиентом на проверку,</w:t>
      </w:r>
      <w:r w:rsidRPr="00C46B52">
        <w:rPr>
          <w:rFonts w:ascii="Times New Roman" w:hAnsi="Times New Roman" w:cs="Times New Roman"/>
        </w:rPr>
        <w:t xml:space="preserve"> в месяц, степени их сложности (оценивается исполнителем), необходимости согласования с контрагентом (проведения переговоров); </w:t>
      </w:r>
      <w:r>
        <w:rPr>
          <w:rFonts w:ascii="Times New Roman" w:hAnsi="Times New Roman" w:cs="Times New Roman"/>
        </w:rPr>
        <w:t xml:space="preserve">объема консультативной работы и/или </w:t>
      </w:r>
      <w:r w:rsidRPr="00C46B52">
        <w:rPr>
          <w:rFonts w:ascii="Times New Roman" w:hAnsi="Times New Roman" w:cs="Times New Roman"/>
        </w:rPr>
        <w:t>претензионной работы и пр.</w:t>
      </w:r>
    </w:p>
    <w:p w14:paraId="3F89214F" w14:textId="77777777" w:rsidR="00C46B52" w:rsidRDefault="00C46B52" w:rsidP="00C46B52">
      <w:pPr>
        <w:pStyle w:val="aa"/>
        <w:ind w:left="709" w:firstLine="567"/>
        <w:jc w:val="both"/>
        <w:rPr>
          <w:rFonts w:ascii="Times New Roman" w:hAnsi="Times New Roman" w:cs="Times New Roman"/>
        </w:rPr>
      </w:pPr>
    </w:p>
    <w:p w14:paraId="1197D633" w14:textId="6FE8581C" w:rsidR="00C46B52" w:rsidRPr="00C46B52" w:rsidRDefault="00C46B52" w:rsidP="00C46B52">
      <w:pPr>
        <w:pStyle w:val="aa"/>
        <w:ind w:left="709" w:firstLine="567"/>
        <w:jc w:val="both"/>
        <w:rPr>
          <w:rFonts w:ascii="Times New Roman" w:hAnsi="Times New Roman" w:cs="Times New Roman"/>
        </w:rPr>
      </w:pPr>
      <w:r w:rsidRPr="00C46B52">
        <w:rPr>
          <w:rFonts w:ascii="Times New Roman" w:hAnsi="Times New Roman" w:cs="Times New Roman"/>
        </w:rPr>
        <w:t>Для более точного определения стоимости, ответьте, пожалуйста, на следующие вопросы:</w:t>
      </w:r>
    </w:p>
    <w:p w14:paraId="6689FC23" w14:textId="77777777" w:rsidR="00C46B52" w:rsidRDefault="00C46B52" w:rsidP="00C46B52">
      <w:pPr>
        <w:pStyle w:val="aa"/>
        <w:ind w:left="709" w:firstLine="567"/>
        <w:jc w:val="both"/>
        <w:rPr>
          <w:rFonts w:ascii="Times New Roman" w:hAnsi="Times New Roman" w:cs="Times New Roman"/>
        </w:rPr>
      </w:pPr>
    </w:p>
    <w:p w14:paraId="09010E70" w14:textId="26579E45" w:rsidR="00C46B52" w:rsidRPr="00C46B52" w:rsidRDefault="00C46B52" w:rsidP="00C46B52">
      <w:pPr>
        <w:pStyle w:val="aa"/>
        <w:ind w:left="709" w:firstLine="567"/>
        <w:jc w:val="both"/>
        <w:rPr>
          <w:rFonts w:ascii="Times New Roman" w:hAnsi="Times New Roman" w:cs="Times New Roman"/>
        </w:rPr>
      </w:pPr>
      <w:r w:rsidRPr="00C46B52">
        <w:rPr>
          <w:rFonts w:ascii="Times New Roman" w:hAnsi="Times New Roman" w:cs="Times New Roman"/>
        </w:rPr>
        <w:t>1. Ориентировочное количество договоров</w:t>
      </w:r>
      <w:r>
        <w:rPr>
          <w:rFonts w:ascii="Times New Roman" w:hAnsi="Times New Roman" w:cs="Times New Roman"/>
        </w:rPr>
        <w:t xml:space="preserve"> (которые Клиент планирует предоставлять на проверку и/или на разработку)</w:t>
      </w:r>
      <w:r w:rsidRPr="00C46B52">
        <w:rPr>
          <w:rFonts w:ascii="Times New Roman" w:hAnsi="Times New Roman" w:cs="Times New Roman"/>
        </w:rPr>
        <w:t xml:space="preserve"> в месяц?</w:t>
      </w:r>
    </w:p>
    <w:p w14:paraId="0893A31A" w14:textId="3EB27458" w:rsidR="00C46B52" w:rsidRPr="00C46B52" w:rsidRDefault="00C46B52" w:rsidP="00C46B52">
      <w:pPr>
        <w:pStyle w:val="aa"/>
        <w:ind w:left="709" w:firstLine="567"/>
        <w:jc w:val="both"/>
        <w:rPr>
          <w:rFonts w:ascii="Times New Roman" w:hAnsi="Times New Roman" w:cs="Times New Roman"/>
        </w:rPr>
      </w:pPr>
      <w:r w:rsidRPr="00C46B52">
        <w:rPr>
          <w:rFonts w:ascii="Times New Roman" w:hAnsi="Times New Roman" w:cs="Times New Roman"/>
        </w:rPr>
        <w:t>2. Какие преимущественно договоры будут представлены на правовой анализ</w:t>
      </w:r>
      <w:r>
        <w:rPr>
          <w:rFonts w:ascii="Times New Roman" w:hAnsi="Times New Roman" w:cs="Times New Roman"/>
        </w:rPr>
        <w:t xml:space="preserve"> и/или на подготовку (разработку)</w:t>
      </w:r>
      <w:r w:rsidRPr="00C46B52">
        <w:rPr>
          <w:rFonts w:ascii="Times New Roman" w:hAnsi="Times New Roman" w:cs="Times New Roman"/>
        </w:rPr>
        <w:t xml:space="preserve">. </w:t>
      </w:r>
      <w:proofErr w:type="gramStart"/>
      <w:r w:rsidRPr="00C46B52">
        <w:rPr>
          <w:rFonts w:ascii="Times New Roman" w:hAnsi="Times New Roman" w:cs="Times New Roman"/>
        </w:rPr>
        <w:t>Например</w:t>
      </w:r>
      <w:proofErr w:type="gramEnd"/>
      <w:r w:rsidRPr="00C46B52">
        <w:rPr>
          <w:rFonts w:ascii="Times New Roman" w:hAnsi="Times New Roman" w:cs="Times New Roman"/>
        </w:rPr>
        <w:t>, поставка, подряд, возмездное оказание услуг и пр.?</w:t>
      </w:r>
    </w:p>
    <w:p w14:paraId="22E4C9B4" w14:textId="77777777" w:rsidR="00C46B52" w:rsidRPr="00C46B52" w:rsidRDefault="00C46B52" w:rsidP="00C46B52">
      <w:pPr>
        <w:pStyle w:val="aa"/>
        <w:ind w:left="709" w:firstLine="567"/>
        <w:jc w:val="both"/>
        <w:rPr>
          <w:rFonts w:ascii="Times New Roman" w:hAnsi="Times New Roman" w:cs="Times New Roman"/>
        </w:rPr>
      </w:pPr>
      <w:r w:rsidRPr="00C46B52">
        <w:rPr>
          <w:rFonts w:ascii="Times New Roman" w:hAnsi="Times New Roman" w:cs="Times New Roman"/>
        </w:rPr>
        <w:t>3. Ориентировочная степень сложности договоров? Кол-во страниц?</w:t>
      </w:r>
    </w:p>
    <w:p w14:paraId="3E1ACD24" w14:textId="77777777" w:rsidR="00C46B52" w:rsidRPr="00C46B52" w:rsidRDefault="00C46B52" w:rsidP="00C46B52">
      <w:pPr>
        <w:pStyle w:val="aa"/>
        <w:ind w:left="709" w:firstLine="567"/>
        <w:jc w:val="both"/>
        <w:rPr>
          <w:rFonts w:ascii="Times New Roman" w:hAnsi="Times New Roman" w:cs="Times New Roman"/>
        </w:rPr>
      </w:pPr>
      <w:r w:rsidRPr="00C46B52">
        <w:rPr>
          <w:rFonts w:ascii="Times New Roman" w:hAnsi="Times New Roman" w:cs="Times New Roman"/>
        </w:rPr>
        <w:t xml:space="preserve">4. Необходима ли работа с </w:t>
      </w:r>
      <w:proofErr w:type="spellStart"/>
      <w:r w:rsidRPr="00C46B52">
        <w:rPr>
          <w:rFonts w:ascii="Times New Roman" w:hAnsi="Times New Roman" w:cs="Times New Roman"/>
        </w:rPr>
        <w:t>госконтрактами</w:t>
      </w:r>
      <w:proofErr w:type="spellEnd"/>
      <w:r w:rsidRPr="00C46B52">
        <w:rPr>
          <w:rFonts w:ascii="Times New Roman" w:hAnsi="Times New Roman" w:cs="Times New Roman"/>
        </w:rPr>
        <w:t xml:space="preserve"> (госзаказы) согласно Закону № 44-ФЗ, для отдельных видов юридических лиц – Закону № 223-ФЗ; в отношении государственного оборонного заказа – согласно Закону № 275-ФЗ?</w:t>
      </w:r>
    </w:p>
    <w:p w14:paraId="253CB43F" w14:textId="77777777" w:rsidR="00C46B52" w:rsidRPr="00C46B52" w:rsidRDefault="00C46B52" w:rsidP="00C46B52">
      <w:pPr>
        <w:pStyle w:val="aa"/>
        <w:ind w:left="709" w:firstLine="567"/>
        <w:jc w:val="both"/>
        <w:rPr>
          <w:rFonts w:ascii="Times New Roman" w:hAnsi="Times New Roman" w:cs="Times New Roman"/>
        </w:rPr>
      </w:pPr>
      <w:r w:rsidRPr="00C46B52">
        <w:rPr>
          <w:rFonts w:ascii="Times New Roman" w:hAnsi="Times New Roman" w:cs="Times New Roman"/>
        </w:rPr>
        <w:t>5. Необходима ли проверка контрагента Клиента?</w:t>
      </w:r>
    </w:p>
    <w:p w14:paraId="314B8599" w14:textId="5ADDADB5" w:rsidR="00C46B52" w:rsidRPr="00C46B52" w:rsidRDefault="00C46B52" w:rsidP="00C46B52">
      <w:pPr>
        <w:pStyle w:val="aa"/>
        <w:ind w:left="709" w:firstLine="567"/>
        <w:jc w:val="both"/>
        <w:rPr>
          <w:rFonts w:ascii="Times New Roman" w:hAnsi="Times New Roman" w:cs="Times New Roman"/>
        </w:rPr>
      </w:pPr>
      <w:r w:rsidRPr="00C46B52">
        <w:rPr>
          <w:rFonts w:ascii="Times New Roman" w:hAnsi="Times New Roman" w:cs="Times New Roman"/>
        </w:rPr>
        <w:t>6. Кроме правового анализа (проверки договора на соответстви</w:t>
      </w:r>
      <w:r>
        <w:rPr>
          <w:rFonts w:ascii="Times New Roman" w:hAnsi="Times New Roman" w:cs="Times New Roman"/>
        </w:rPr>
        <w:t>е законодательству и интересам К</w:t>
      </w:r>
      <w:r w:rsidRPr="00C46B52">
        <w:rPr>
          <w:rFonts w:ascii="Times New Roman" w:hAnsi="Times New Roman" w:cs="Times New Roman"/>
        </w:rPr>
        <w:t xml:space="preserve">лиента), в том числе внесение правок в договор и комментариев, необходимо ли согласование условий с контрагентом? Например, общение по телефону, разъяснение, почему </w:t>
      </w:r>
      <w:r>
        <w:rPr>
          <w:rFonts w:ascii="Times New Roman" w:hAnsi="Times New Roman" w:cs="Times New Roman"/>
        </w:rPr>
        <w:t>Клиент</w:t>
      </w:r>
      <w:r w:rsidRPr="00C46B52">
        <w:rPr>
          <w:rFonts w:ascii="Times New Roman" w:hAnsi="Times New Roman" w:cs="Times New Roman"/>
        </w:rPr>
        <w:t xml:space="preserve"> </w:t>
      </w:r>
      <w:proofErr w:type="spellStart"/>
      <w:r w:rsidRPr="00C46B52">
        <w:rPr>
          <w:rFonts w:ascii="Times New Roman" w:hAnsi="Times New Roman" w:cs="Times New Roman"/>
        </w:rPr>
        <w:t>настаивае</w:t>
      </w:r>
      <w:r>
        <w:rPr>
          <w:rFonts w:ascii="Times New Roman" w:hAnsi="Times New Roman" w:cs="Times New Roman"/>
        </w:rPr>
        <w:t>ет</w:t>
      </w:r>
      <w:proofErr w:type="spellEnd"/>
      <w:r w:rsidRPr="00C46B52">
        <w:rPr>
          <w:rFonts w:ascii="Times New Roman" w:hAnsi="Times New Roman" w:cs="Times New Roman"/>
        </w:rPr>
        <w:t xml:space="preserve"> именно на данной редакции пунк</w:t>
      </w:r>
      <w:r>
        <w:rPr>
          <w:rFonts w:ascii="Times New Roman" w:hAnsi="Times New Roman" w:cs="Times New Roman"/>
        </w:rPr>
        <w:t>та, попытка убедить принять</w:t>
      </w:r>
      <w:r w:rsidRPr="00C46B52">
        <w:rPr>
          <w:rFonts w:ascii="Times New Roman" w:hAnsi="Times New Roman" w:cs="Times New Roman"/>
        </w:rPr>
        <w:t xml:space="preserve"> редакцию</w:t>
      </w:r>
      <w:r>
        <w:rPr>
          <w:rFonts w:ascii="Times New Roman" w:hAnsi="Times New Roman" w:cs="Times New Roman"/>
        </w:rPr>
        <w:t xml:space="preserve"> Клиента</w:t>
      </w:r>
      <w:r w:rsidRPr="00C46B52">
        <w:rPr>
          <w:rFonts w:ascii="Times New Roman" w:hAnsi="Times New Roman" w:cs="Times New Roman"/>
        </w:rPr>
        <w:t xml:space="preserve"> и </w:t>
      </w:r>
      <w:proofErr w:type="gramStart"/>
      <w:r w:rsidRPr="00C46B52">
        <w:rPr>
          <w:rFonts w:ascii="Times New Roman" w:hAnsi="Times New Roman" w:cs="Times New Roman"/>
        </w:rPr>
        <w:t>т.д. ?</w:t>
      </w:r>
      <w:proofErr w:type="gramEnd"/>
      <w:r w:rsidRPr="00C46B52">
        <w:rPr>
          <w:rFonts w:ascii="Times New Roman" w:hAnsi="Times New Roman" w:cs="Times New Roman"/>
        </w:rPr>
        <w:t xml:space="preserve"> Или просто внесение правок, и потом итоговое согласование договора с учето</w:t>
      </w:r>
      <w:r>
        <w:rPr>
          <w:rFonts w:ascii="Times New Roman" w:hAnsi="Times New Roman" w:cs="Times New Roman"/>
        </w:rPr>
        <w:t xml:space="preserve">м замечаний контрагента на сделанные </w:t>
      </w:r>
      <w:r w:rsidRPr="00C46B52">
        <w:rPr>
          <w:rFonts w:ascii="Times New Roman" w:hAnsi="Times New Roman" w:cs="Times New Roman"/>
        </w:rPr>
        <w:t xml:space="preserve">правки? </w:t>
      </w:r>
    </w:p>
    <w:p w14:paraId="1A242EBF" w14:textId="4A1D20B4" w:rsidR="00C46B52" w:rsidRPr="00C46B52" w:rsidRDefault="00C46B52" w:rsidP="00C46B52">
      <w:pPr>
        <w:pStyle w:val="aa"/>
        <w:ind w:left="709" w:firstLine="567"/>
        <w:jc w:val="both"/>
        <w:rPr>
          <w:rFonts w:ascii="Times New Roman" w:hAnsi="Times New Roman" w:cs="Times New Roman"/>
        </w:rPr>
      </w:pPr>
      <w:r w:rsidRPr="00C46B52">
        <w:rPr>
          <w:rFonts w:ascii="Times New Roman" w:hAnsi="Times New Roman" w:cs="Times New Roman"/>
        </w:rPr>
        <w:t>7. Необходима только проверка договора или в том числе и разработка (подготовка) договоров с Вашей стороны?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79221140" w14:textId="77777777" w:rsidR="00C46B52" w:rsidRPr="00C46B52" w:rsidRDefault="00C46B52" w:rsidP="00C46B52">
      <w:pPr>
        <w:pStyle w:val="aa"/>
        <w:ind w:left="709" w:firstLine="567"/>
        <w:jc w:val="both"/>
        <w:rPr>
          <w:rFonts w:ascii="Times New Roman" w:hAnsi="Times New Roman" w:cs="Times New Roman"/>
        </w:rPr>
      </w:pPr>
      <w:r w:rsidRPr="00C46B52">
        <w:rPr>
          <w:rFonts w:ascii="Times New Roman" w:hAnsi="Times New Roman" w:cs="Times New Roman"/>
        </w:rPr>
        <w:t xml:space="preserve">8. Возникают ли споры по заключенным договорам? Например, </w:t>
      </w:r>
      <w:proofErr w:type="spellStart"/>
      <w:r w:rsidRPr="00C46B52">
        <w:rPr>
          <w:rFonts w:ascii="Times New Roman" w:hAnsi="Times New Roman" w:cs="Times New Roman"/>
        </w:rPr>
        <w:t>непоставка</w:t>
      </w:r>
      <w:proofErr w:type="spellEnd"/>
      <w:r w:rsidRPr="00C46B52">
        <w:rPr>
          <w:rFonts w:ascii="Times New Roman" w:hAnsi="Times New Roman" w:cs="Times New Roman"/>
        </w:rPr>
        <w:t>, поставка ненадлежащего качества, неоплата и пр.? Необходимо ли ведение претензионной работы?</w:t>
      </w:r>
    </w:p>
    <w:p w14:paraId="2AFCC979" w14:textId="5A7C8549" w:rsidR="00C46B52" w:rsidRDefault="00C46B52" w:rsidP="00C46B52">
      <w:pPr>
        <w:pStyle w:val="aa"/>
        <w:ind w:left="709" w:firstLine="567"/>
        <w:jc w:val="both"/>
        <w:rPr>
          <w:rFonts w:ascii="Times New Roman" w:hAnsi="Times New Roman" w:cs="Times New Roman"/>
        </w:rPr>
      </w:pPr>
      <w:r w:rsidRPr="00C46B52">
        <w:rPr>
          <w:rFonts w:ascii="Times New Roman" w:hAnsi="Times New Roman" w:cs="Times New Roman"/>
        </w:rPr>
        <w:t>9. Необходима ли консультационная работа по правовым вопросам, возникающим в процессе деятельности компании?</w:t>
      </w:r>
    </w:p>
    <w:p w14:paraId="761230EF" w14:textId="619458C8" w:rsidR="00C46B52" w:rsidRPr="00C46B52" w:rsidRDefault="00C46B52" w:rsidP="00C46B52">
      <w:pPr>
        <w:pStyle w:val="aa"/>
        <w:ind w:left="70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Необходимо ли сопровождение по вопросам корпоративного права (приведение в соответствие законодательству учредительных документов, внесение необходимых изменений, отслеживание процессов, связанной с регистрационными действиями, во избежание рисков и претензий со стороны контролирующих органов)?</w:t>
      </w:r>
    </w:p>
    <w:p w14:paraId="3EC9FF4C" w14:textId="33988B35" w:rsidR="00C46B52" w:rsidRPr="00C46B52" w:rsidRDefault="00C46B52" w:rsidP="00C46B52">
      <w:pPr>
        <w:pStyle w:val="aa"/>
        <w:ind w:left="70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C46B52">
        <w:rPr>
          <w:rFonts w:ascii="Times New Roman" w:hAnsi="Times New Roman" w:cs="Times New Roman"/>
        </w:rPr>
        <w:t>. Сфера деятельности компании-клиента?</w:t>
      </w:r>
    </w:p>
    <w:p w14:paraId="3A2171EA" w14:textId="77777777" w:rsidR="00C46B52" w:rsidRPr="00C46B52" w:rsidRDefault="00C46B52" w:rsidP="00C46B52">
      <w:pPr>
        <w:pStyle w:val="aa"/>
        <w:ind w:left="709" w:firstLine="567"/>
        <w:jc w:val="both"/>
        <w:rPr>
          <w:rFonts w:ascii="Times New Roman" w:hAnsi="Times New Roman" w:cs="Times New Roman"/>
        </w:rPr>
      </w:pPr>
    </w:p>
    <w:p w14:paraId="3B989629" w14:textId="77777777" w:rsidR="00C46B52" w:rsidRPr="00C46B52" w:rsidRDefault="00C46B52" w:rsidP="00C46B52">
      <w:pPr>
        <w:pStyle w:val="aa"/>
        <w:ind w:left="709" w:firstLine="567"/>
        <w:jc w:val="both"/>
        <w:rPr>
          <w:rFonts w:ascii="Times New Roman" w:hAnsi="Times New Roman" w:cs="Times New Roman"/>
        </w:rPr>
      </w:pPr>
    </w:p>
    <w:p w14:paraId="1D7A538B" w14:textId="77777777" w:rsidR="00C46B52" w:rsidRPr="00C46B52" w:rsidRDefault="00C46B52" w:rsidP="00C46B52">
      <w:pPr>
        <w:pStyle w:val="aa"/>
        <w:ind w:left="709" w:firstLine="567"/>
        <w:jc w:val="both"/>
        <w:rPr>
          <w:rFonts w:ascii="Times New Roman" w:hAnsi="Times New Roman" w:cs="Times New Roman"/>
        </w:rPr>
      </w:pPr>
    </w:p>
    <w:p w14:paraId="51605C44" w14:textId="77777777" w:rsidR="00C46B52" w:rsidRPr="00C46B52" w:rsidRDefault="00C46B52" w:rsidP="00C46B52">
      <w:pPr>
        <w:pStyle w:val="aa"/>
        <w:ind w:left="709" w:firstLine="567"/>
        <w:jc w:val="center"/>
        <w:rPr>
          <w:rFonts w:ascii="Times New Roman" w:hAnsi="Times New Roman" w:cs="Times New Roman"/>
        </w:rPr>
      </w:pPr>
    </w:p>
    <w:p w14:paraId="410785B7" w14:textId="78E3AC92" w:rsidR="003403E5" w:rsidRPr="00C46B52" w:rsidRDefault="003403E5" w:rsidP="00C46B52">
      <w:pPr>
        <w:pStyle w:val="aa"/>
        <w:jc w:val="center"/>
        <w:rPr>
          <w:rFonts w:ascii="Times New Roman" w:hAnsi="Times New Roman" w:cs="Times New Roman"/>
          <w:b/>
          <w:color w:val="00B050"/>
        </w:rPr>
      </w:pPr>
      <w:r w:rsidRPr="00C46B52">
        <w:rPr>
          <w:rFonts w:ascii="Times New Roman" w:hAnsi="Times New Roman" w:cs="Times New Roman"/>
          <w:b/>
          <w:color w:val="00B050"/>
        </w:rPr>
        <w:t>КОНСАЛТИНГОВАЯ ГРУППА «ИВРОСТ»</w:t>
      </w:r>
    </w:p>
    <w:p w14:paraId="58A18C3B" w14:textId="7E21454B" w:rsidR="003403E5" w:rsidRPr="003B09BF" w:rsidRDefault="003403E5" w:rsidP="00C46B52">
      <w:pPr>
        <w:pStyle w:val="aa"/>
        <w:jc w:val="center"/>
        <w:rPr>
          <w:rFonts w:ascii="Times New Roman" w:hAnsi="Times New Roman" w:cs="Times New Roman"/>
          <w:b/>
          <w:color w:val="00B050"/>
        </w:rPr>
      </w:pPr>
      <w:r w:rsidRPr="00C46B52">
        <w:rPr>
          <w:rFonts w:ascii="Times New Roman" w:hAnsi="Times New Roman" w:cs="Times New Roman"/>
          <w:b/>
          <w:color w:val="00B050"/>
        </w:rPr>
        <w:t>благодарит Вас за обращение в нашу компанию!</w:t>
      </w:r>
    </w:p>
    <w:p w14:paraId="488D899A" w14:textId="77777777" w:rsidR="003403E5" w:rsidRPr="003B09BF" w:rsidRDefault="003403E5" w:rsidP="00C46B52">
      <w:pPr>
        <w:pStyle w:val="aa"/>
        <w:jc w:val="center"/>
        <w:rPr>
          <w:rFonts w:ascii="Times New Roman" w:hAnsi="Times New Roman" w:cs="Times New Roman"/>
          <w:b/>
          <w:color w:val="00B050"/>
        </w:rPr>
      </w:pPr>
      <w:r w:rsidRPr="003B09BF">
        <w:rPr>
          <w:rFonts w:ascii="Times New Roman" w:hAnsi="Times New Roman" w:cs="Times New Roman"/>
          <w:b/>
          <w:color w:val="00B050"/>
        </w:rPr>
        <w:t>И надеется на дальнейшее плодотворное сотрудничество!</w:t>
      </w:r>
    </w:p>
    <w:p w14:paraId="6F3F44BE" w14:textId="77777777" w:rsidR="003403E5" w:rsidRDefault="003403E5" w:rsidP="003403E5"/>
    <w:p w14:paraId="2B0B03CA" w14:textId="77777777" w:rsidR="00E13038" w:rsidRDefault="00EE6FCF"/>
    <w:sectPr w:rsidR="00E13038" w:rsidSect="00D05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93D09" w14:textId="77777777" w:rsidR="00EE6FCF" w:rsidRDefault="00EE6FCF" w:rsidP="00E24777">
      <w:pPr>
        <w:spacing w:after="0" w:line="240" w:lineRule="auto"/>
      </w:pPr>
      <w:r>
        <w:separator/>
      </w:r>
    </w:p>
  </w:endnote>
  <w:endnote w:type="continuationSeparator" w:id="0">
    <w:p w14:paraId="3B1DD365" w14:textId="77777777" w:rsidR="00EE6FCF" w:rsidRDefault="00EE6FCF" w:rsidP="00E2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4A94" w14:textId="77777777" w:rsidR="0057113C" w:rsidRDefault="005711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FBD82" w14:textId="77777777" w:rsidR="00E24777" w:rsidRPr="00D052E9" w:rsidRDefault="0057113C" w:rsidP="00D052E9">
    <w:pPr>
      <w:pStyle w:val="a5"/>
    </w:pPr>
    <w:r>
      <w:rPr>
        <w:noProof/>
        <w:lang w:eastAsia="ru-RU"/>
      </w:rPr>
      <w:drawing>
        <wp:inline distT="0" distB="0" distL="0" distR="0" wp14:anchorId="3B1DCBE7" wp14:editId="012433B0">
          <wp:extent cx="6645910" cy="677545"/>
          <wp:effectExtent l="0" t="0" r="2540" b="825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Низ колонтитул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7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6D201" w14:textId="77777777" w:rsidR="0057113C" w:rsidRDefault="005711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9F42F" w14:textId="77777777" w:rsidR="00EE6FCF" w:rsidRDefault="00EE6FCF" w:rsidP="00E24777">
      <w:pPr>
        <w:spacing w:after="0" w:line="240" w:lineRule="auto"/>
      </w:pPr>
      <w:r>
        <w:separator/>
      </w:r>
    </w:p>
  </w:footnote>
  <w:footnote w:type="continuationSeparator" w:id="0">
    <w:p w14:paraId="2EDB4794" w14:textId="77777777" w:rsidR="00EE6FCF" w:rsidRDefault="00EE6FCF" w:rsidP="00E2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74A7D" w14:textId="77777777" w:rsidR="0057113C" w:rsidRDefault="005711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3A106" w14:textId="77777777" w:rsidR="00E24777" w:rsidRDefault="0057113C" w:rsidP="00821A4D">
    <w:pPr>
      <w:pStyle w:val="a3"/>
      <w:jc w:val="center"/>
    </w:pPr>
    <w:r>
      <w:rPr>
        <w:noProof/>
        <w:lang w:eastAsia="ru-RU"/>
      </w:rPr>
      <w:drawing>
        <wp:inline distT="0" distB="0" distL="0" distR="0" wp14:anchorId="19C43CF6" wp14:editId="186378CB">
          <wp:extent cx="6645910" cy="1327785"/>
          <wp:effectExtent l="0" t="0" r="2540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Верх колонтитул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32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99455" w14:textId="77777777" w:rsidR="0057113C" w:rsidRDefault="005711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77"/>
    <w:rsid w:val="0021309A"/>
    <w:rsid w:val="002E19AF"/>
    <w:rsid w:val="003403E5"/>
    <w:rsid w:val="00543DBD"/>
    <w:rsid w:val="0057113C"/>
    <w:rsid w:val="00721E67"/>
    <w:rsid w:val="00790B46"/>
    <w:rsid w:val="00821A4D"/>
    <w:rsid w:val="009D57BD"/>
    <w:rsid w:val="00A66828"/>
    <w:rsid w:val="00A901ED"/>
    <w:rsid w:val="00B12AD6"/>
    <w:rsid w:val="00B318EC"/>
    <w:rsid w:val="00BE5517"/>
    <w:rsid w:val="00C46B52"/>
    <w:rsid w:val="00D052E9"/>
    <w:rsid w:val="00E24777"/>
    <w:rsid w:val="00EE6FCF"/>
    <w:rsid w:val="00FD7BCC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7CFAD"/>
  <w15:docId w15:val="{98303E68-A4AA-4D18-B070-1337ED7F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777"/>
  </w:style>
  <w:style w:type="paragraph" w:styleId="a5">
    <w:name w:val="footer"/>
    <w:basedOn w:val="a"/>
    <w:link w:val="a6"/>
    <w:uiPriority w:val="99"/>
    <w:unhideWhenUsed/>
    <w:rsid w:val="00E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777"/>
  </w:style>
  <w:style w:type="paragraph" w:styleId="a7">
    <w:name w:val="Balloon Text"/>
    <w:basedOn w:val="a"/>
    <w:link w:val="a8"/>
    <w:uiPriority w:val="99"/>
    <w:semiHidden/>
    <w:unhideWhenUsed/>
    <w:rsid w:val="00E2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77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03E5"/>
    <w:pPr>
      <w:spacing w:after="160" w:line="259" w:lineRule="auto"/>
      <w:ind w:left="720"/>
      <w:contextualSpacing/>
    </w:pPr>
  </w:style>
  <w:style w:type="paragraph" w:styleId="aa">
    <w:name w:val="No Spacing"/>
    <w:uiPriority w:val="1"/>
    <w:qFormat/>
    <w:rsid w:val="003403E5"/>
    <w:pPr>
      <w:spacing w:after="0" w:line="240" w:lineRule="auto"/>
    </w:pPr>
  </w:style>
  <w:style w:type="character" w:styleId="ab">
    <w:name w:val="Strong"/>
    <w:basedOn w:val="a0"/>
    <w:uiPriority w:val="22"/>
    <w:qFormat/>
    <w:rsid w:val="003403E5"/>
    <w:rPr>
      <w:b/>
      <w:bCs/>
    </w:rPr>
  </w:style>
  <w:style w:type="paragraph" w:styleId="ac">
    <w:name w:val="Normal (Web)"/>
    <w:basedOn w:val="a"/>
    <w:uiPriority w:val="99"/>
    <w:semiHidden/>
    <w:unhideWhenUsed/>
    <w:rsid w:val="0034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F04C-81E0-4C57-AD74-AC3B144A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Сдержикова,ООО  ИВРОСТ</dc:creator>
  <cp:lastModifiedBy>admindefault0</cp:lastModifiedBy>
  <cp:revision>2</cp:revision>
  <cp:lastPrinted>2015-03-13T10:50:00Z</cp:lastPrinted>
  <dcterms:created xsi:type="dcterms:W3CDTF">2023-01-19T11:58:00Z</dcterms:created>
  <dcterms:modified xsi:type="dcterms:W3CDTF">2023-01-19T11:58:00Z</dcterms:modified>
</cp:coreProperties>
</file>